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505C" w:rsidRPr="00F52A8D" w:rsidRDefault="0081505C" w:rsidP="002552C9">
      <w:pPr>
        <w:ind w:firstLineChars="200" w:firstLine="480"/>
        <w:rPr>
          <w:rFonts w:eastAsiaTheme="minorEastAsia" w:cs="Times New Roman"/>
          <w:sz w:val="24"/>
        </w:rPr>
      </w:pPr>
      <w:r w:rsidRPr="00F52A8D">
        <w:rPr>
          <w:rFonts w:eastAsiaTheme="minorEastAsia" w:hAnsiTheme="minorEastAsia" w:cs="Times New Roman"/>
          <w:sz w:val="24"/>
        </w:rPr>
        <w:t>附件</w:t>
      </w:r>
      <w:r w:rsidRPr="00F52A8D">
        <w:rPr>
          <w:rFonts w:eastAsiaTheme="minorEastAsia" w:cs="Times New Roman"/>
          <w:sz w:val="24"/>
        </w:rPr>
        <w:t>1</w:t>
      </w:r>
      <w:r w:rsidRPr="00F52A8D">
        <w:rPr>
          <w:rFonts w:eastAsiaTheme="minorEastAsia" w:hAnsiTheme="minorEastAsia" w:cs="Times New Roman"/>
          <w:sz w:val="24"/>
        </w:rPr>
        <w:t>：</w:t>
      </w:r>
    </w:p>
    <w:p w:rsidR="0081505C" w:rsidRDefault="0081505C" w:rsidP="0081505C">
      <w:pPr>
        <w:ind w:firstLineChars="200" w:firstLine="480"/>
        <w:rPr>
          <w:sz w:val="24"/>
        </w:rPr>
      </w:pPr>
      <w:r w:rsidRPr="0081505C">
        <w:rPr>
          <w:noProof/>
          <w:sz w:val="24"/>
        </w:rPr>
        <w:drawing>
          <wp:inline distT="0" distB="0" distL="0" distR="0">
            <wp:extent cx="5267325" cy="7029450"/>
            <wp:effectExtent l="0" t="0" r="9525" b="0"/>
            <wp:docPr id="3" name="图片 3" descr="E:\国际公司证券\KOU\微信图片_20190211180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国际公司证券\KOU\微信图片_20190211180544.jpg"/>
                    <pic:cNvPicPr>
                      <a:picLocks noChangeAspect="1" noChangeArrowheads="1"/>
                    </pic:cNvPicPr>
                  </pic:nvPicPr>
                  <pic:blipFill>
                    <a:blip r:embed="rId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7325" cy="7029450"/>
                    </a:xfrm>
                    <a:prstGeom prst="rect">
                      <a:avLst/>
                    </a:prstGeom>
                    <a:noFill/>
                    <a:ln>
                      <a:noFill/>
                    </a:ln>
                  </pic:spPr>
                </pic:pic>
              </a:graphicData>
            </a:graphic>
          </wp:inline>
        </w:drawing>
      </w:r>
    </w:p>
    <w:p w:rsidR="004A2D59" w:rsidRDefault="004A2D59" w:rsidP="0081505C">
      <w:pPr>
        <w:ind w:firstLineChars="200" w:firstLine="480"/>
        <w:rPr>
          <w:sz w:val="24"/>
        </w:rPr>
      </w:pPr>
    </w:p>
    <w:p w:rsidR="004A2D59" w:rsidRDefault="004A2D59" w:rsidP="0081505C">
      <w:pPr>
        <w:ind w:firstLineChars="200" w:firstLine="480"/>
        <w:rPr>
          <w:sz w:val="24"/>
        </w:rPr>
      </w:pPr>
    </w:p>
    <w:p w:rsidR="004A2D59" w:rsidRDefault="004A2D59" w:rsidP="0081505C">
      <w:pPr>
        <w:ind w:firstLineChars="200" w:firstLine="480"/>
        <w:rPr>
          <w:sz w:val="24"/>
        </w:rPr>
      </w:pPr>
    </w:p>
    <w:p w:rsidR="004A2D59" w:rsidRDefault="004A2D59" w:rsidP="0081505C">
      <w:pPr>
        <w:ind w:firstLineChars="200" w:firstLine="480"/>
        <w:rPr>
          <w:sz w:val="24"/>
        </w:rPr>
      </w:pPr>
    </w:p>
    <w:p w:rsidR="004A2D59" w:rsidRDefault="004A2D59" w:rsidP="0081505C">
      <w:pPr>
        <w:ind w:firstLineChars="200" w:firstLine="480"/>
        <w:rPr>
          <w:sz w:val="24"/>
        </w:rPr>
      </w:pPr>
    </w:p>
    <w:p w:rsidR="004A2D59" w:rsidRDefault="004A2D59" w:rsidP="0081505C">
      <w:pPr>
        <w:ind w:firstLineChars="200" w:firstLine="480"/>
        <w:rPr>
          <w:sz w:val="24"/>
        </w:rPr>
      </w:pPr>
    </w:p>
    <w:p w:rsidR="00F52A8D" w:rsidRDefault="00F52A8D" w:rsidP="0081505C">
      <w:pPr>
        <w:ind w:firstLineChars="200" w:firstLine="480"/>
        <w:rPr>
          <w:rFonts w:hint="eastAsia"/>
          <w:sz w:val="24"/>
        </w:rPr>
      </w:pPr>
    </w:p>
    <w:p w:rsidR="0081505C" w:rsidRPr="00F52A8D" w:rsidRDefault="0081505C" w:rsidP="0081505C">
      <w:pPr>
        <w:ind w:firstLineChars="200" w:firstLine="480"/>
        <w:rPr>
          <w:rFonts w:eastAsiaTheme="minorEastAsia" w:cs="Times New Roman"/>
          <w:sz w:val="24"/>
        </w:rPr>
      </w:pPr>
      <w:r w:rsidRPr="00F52A8D">
        <w:rPr>
          <w:rFonts w:eastAsiaTheme="minorEastAsia" w:hAnsiTheme="minorEastAsia" w:cs="Times New Roman"/>
          <w:sz w:val="24"/>
        </w:rPr>
        <w:lastRenderedPageBreak/>
        <w:t>附件</w:t>
      </w:r>
      <w:r w:rsidRPr="00F52A8D">
        <w:rPr>
          <w:rFonts w:eastAsiaTheme="minorEastAsia" w:cs="Times New Roman"/>
          <w:sz w:val="24"/>
        </w:rPr>
        <w:t>2</w:t>
      </w:r>
      <w:r w:rsidRPr="00F52A8D">
        <w:rPr>
          <w:rFonts w:eastAsiaTheme="minorEastAsia" w:hAnsiTheme="minorEastAsia" w:cs="Times New Roman"/>
          <w:sz w:val="24"/>
        </w:rPr>
        <w:t>：</w:t>
      </w:r>
    </w:p>
    <w:bookmarkStart w:id="0" w:name="_GoBack"/>
    <w:p w:rsidR="0081505C" w:rsidRDefault="0081505C" w:rsidP="0081505C">
      <w:pPr>
        <w:ind w:firstLineChars="200" w:firstLine="420"/>
      </w:pPr>
      <w:r>
        <w:object w:dxaOrig="2427"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2.8pt;height:503.35pt" o:ole="">
            <v:imagedata r:id="rId7" o:title=""/>
          </v:shape>
          <o:OLEObject Type="Embed" ProgID="FoxitPhantomPDF.Document" ShapeID="_x0000_i1025" DrawAspect="Content" ObjectID="_1619434566" r:id="rId8"/>
        </w:object>
      </w:r>
      <w:bookmarkEnd w:id="0"/>
    </w:p>
    <w:p w:rsidR="004A2D59" w:rsidRDefault="004A2D59" w:rsidP="0081505C">
      <w:pPr>
        <w:ind w:firstLineChars="200" w:firstLine="420"/>
      </w:pPr>
    </w:p>
    <w:p w:rsidR="004A2D59" w:rsidRDefault="004A2D59" w:rsidP="0081505C">
      <w:pPr>
        <w:ind w:firstLineChars="200" w:firstLine="420"/>
      </w:pPr>
    </w:p>
    <w:p w:rsidR="004A2D59" w:rsidRDefault="004A2D59" w:rsidP="0081505C">
      <w:pPr>
        <w:ind w:firstLineChars="200" w:firstLine="420"/>
      </w:pPr>
    </w:p>
    <w:p w:rsidR="004A2D59" w:rsidRDefault="004A2D59" w:rsidP="0081505C">
      <w:pPr>
        <w:ind w:firstLineChars="200" w:firstLine="420"/>
      </w:pPr>
    </w:p>
    <w:p w:rsidR="004A2D59" w:rsidRDefault="004A2D59" w:rsidP="0081505C">
      <w:pPr>
        <w:ind w:firstLineChars="200" w:firstLine="420"/>
      </w:pPr>
    </w:p>
    <w:p w:rsidR="004A2D59" w:rsidRDefault="004A2D59" w:rsidP="0081505C">
      <w:pPr>
        <w:ind w:firstLineChars="200" w:firstLine="420"/>
      </w:pPr>
    </w:p>
    <w:p w:rsidR="004A2D59" w:rsidRDefault="004A2D59" w:rsidP="0081505C">
      <w:pPr>
        <w:ind w:firstLineChars="200" w:firstLine="420"/>
      </w:pPr>
    </w:p>
    <w:p w:rsidR="004A2D59" w:rsidRDefault="004A2D59" w:rsidP="0081505C">
      <w:pPr>
        <w:ind w:firstLineChars="200" w:firstLine="420"/>
      </w:pPr>
    </w:p>
    <w:p w:rsidR="004A2D59" w:rsidRDefault="004A2D59" w:rsidP="0081505C">
      <w:pPr>
        <w:ind w:firstLineChars="200" w:firstLine="420"/>
      </w:pPr>
    </w:p>
    <w:p w:rsidR="00F52A8D" w:rsidRDefault="00F52A8D" w:rsidP="00F52A8D">
      <w:pPr>
        <w:ind w:firstLineChars="200" w:firstLine="480"/>
        <w:rPr>
          <w:rFonts w:hint="eastAsia"/>
          <w:sz w:val="24"/>
        </w:rPr>
      </w:pPr>
    </w:p>
    <w:p w:rsidR="0081505C" w:rsidRPr="00F52A8D" w:rsidRDefault="0081505C" w:rsidP="00F52A8D">
      <w:pPr>
        <w:ind w:firstLineChars="200" w:firstLine="480"/>
        <w:rPr>
          <w:rFonts w:eastAsiaTheme="minorEastAsia" w:cs="Times New Roman"/>
          <w:sz w:val="24"/>
        </w:rPr>
      </w:pPr>
      <w:r w:rsidRPr="00F52A8D">
        <w:rPr>
          <w:rFonts w:eastAsiaTheme="minorEastAsia" w:hAnsiTheme="minorEastAsia" w:cs="Times New Roman"/>
          <w:sz w:val="24"/>
        </w:rPr>
        <w:lastRenderedPageBreak/>
        <w:t>附件</w:t>
      </w:r>
      <w:r w:rsidRPr="00F52A8D">
        <w:rPr>
          <w:rFonts w:eastAsiaTheme="minorEastAsia" w:cs="Times New Roman"/>
          <w:sz w:val="24"/>
        </w:rPr>
        <w:t>3</w:t>
      </w:r>
      <w:r w:rsidRPr="00F52A8D">
        <w:rPr>
          <w:rFonts w:eastAsiaTheme="minorEastAsia" w:hAnsiTheme="minorEastAsia" w:cs="Times New Roman"/>
          <w:sz w:val="24"/>
        </w:rPr>
        <w:t>：（</w:t>
      </w:r>
      <w:r w:rsidRPr="00F52A8D">
        <w:rPr>
          <w:rFonts w:eastAsiaTheme="minorEastAsia" w:cs="Times New Roman"/>
          <w:sz w:val="24"/>
        </w:rPr>
        <w:t>2014</w:t>
      </w:r>
      <w:r w:rsidRPr="00F52A8D">
        <w:rPr>
          <w:rFonts w:eastAsiaTheme="minorEastAsia" w:hAnsiTheme="minorEastAsia" w:cs="Times New Roman"/>
          <w:sz w:val="24"/>
        </w:rPr>
        <w:t>）昌绿规审字</w:t>
      </w:r>
      <w:r w:rsidRPr="00F52A8D">
        <w:rPr>
          <w:rFonts w:eastAsiaTheme="minorEastAsia" w:cs="Times New Roman"/>
          <w:sz w:val="24"/>
        </w:rPr>
        <w:t>044-D</w:t>
      </w:r>
      <w:r w:rsidRPr="00F52A8D">
        <w:rPr>
          <w:rFonts w:eastAsiaTheme="minorEastAsia" w:hAnsiTheme="minorEastAsia" w:cs="Times New Roman"/>
          <w:sz w:val="24"/>
        </w:rPr>
        <w:t>区</w:t>
      </w:r>
    </w:p>
    <w:p w:rsidR="0081505C" w:rsidRDefault="0081505C" w:rsidP="0081505C">
      <w:pPr>
        <w:ind w:firstLineChars="200" w:firstLine="420"/>
        <w:rPr>
          <w:rFonts w:hint="eastAsia"/>
        </w:rPr>
      </w:pPr>
      <w:r>
        <w:rPr>
          <w:noProof/>
        </w:rPr>
        <w:drawing>
          <wp:inline distT="0" distB="0" distL="0" distR="0">
            <wp:extent cx="5274310" cy="6434215"/>
            <wp:effectExtent l="19050" t="0" r="2540" b="0"/>
            <wp:docPr id="4" name="图片 4" descr="F:\weiquan\洗照片\(2014)昌绿规审字044-D区.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weiquan\洗照片\(2014)昌绿规审字044-D区.tif"/>
                    <pic:cNvPicPr>
                      <a:picLocks noChangeAspect="1" noChangeArrowheads="1"/>
                    </pic:cNvPicPr>
                  </pic:nvPicPr>
                  <pic:blipFill>
                    <a:blip r:embed="rId9"/>
                    <a:srcRect/>
                    <a:stretch>
                      <a:fillRect/>
                    </a:stretch>
                  </pic:blipFill>
                  <pic:spPr bwMode="auto">
                    <a:xfrm>
                      <a:off x="0" y="0"/>
                      <a:ext cx="5274310" cy="6434215"/>
                    </a:xfrm>
                    <a:prstGeom prst="rect">
                      <a:avLst/>
                    </a:prstGeom>
                    <a:noFill/>
                    <a:ln w="9525">
                      <a:noFill/>
                      <a:miter lim="800000"/>
                      <a:headEnd/>
                      <a:tailEnd/>
                    </a:ln>
                  </pic:spPr>
                </pic:pic>
              </a:graphicData>
            </a:graphic>
          </wp:inline>
        </w:drawing>
      </w:r>
    </w:p>
    <w:p w:rsidR="00F52A8D" w:rsidRDefault="00F52A8D" w:rsidP="0081505C">
      <w:pPr>
        <w:ind w:firstLineChars="200" w:firstLine="420"/>
        <w:rPr>
          <w:rFonts w:hint="eastAsia"/>
        </w:rPr>
      </w:pPr>
    </w:p>
    <w:p w:rsidR="00F52A8D" w:rsidRDefault="00F52A8D" w:rsidP="0081505C">
      <w:pPr>
        <w:ind w:firstLineChars="200" w:firstLine="420"/>
        <w:rPr>
          <w:rFonts w:hint="eastAsia"/>
        </w:rPr>
      </w:pPr>
    </w:p>
    <w:p w:rsidR="00F52A8D" w:rsidRDefault="00F52A8D" w:rsidP="0081505C">
      <w:pPr>
        <w:ind w:firstLineChars="200" w:firstLine="420"/>
        <w:rPr>
          <w:rFonts w:hint="eastAsia"/>
        </w:rPr>
      </w:pPr>
    </w:p>
    <w:p w:rsidR="00F52A8D" w:rsidRDefault="00F52A8D" w:rsidP="0081505C">
      <w:pPr>
        <w:ind w:firstLineChars="200" w:firstLine="420"/>
        <w:rPr>
          <w:rFonts w:hint="eastAsia"/>
        </w:rPr>
      </w:pPr>
    </w:p>
    <w:p w:rsidR="00F52A8D" w:rsidRDefault="00F52A8D" w:rsidP="0081505C">
      <w:pPr>
        <w:ind w:firstLineChars="200" w:firstLine="420"/>
        <w:rPr>
          <w:rFonts w:hint="eastAsia"/>
        </w:rPr>
      </w:pPr>
    </w:p>
    <w:p w:rsidR="00F52A8D" w:rsidRDefault="00F52A8D" w:rsidP="0081505C">
      <w:pPr>
        <w:ind w:firstLineChars="200" w:firstLine="420"/>
        <w:rPr>
          <w:rFonts w:hint="eastAsia"/>
        </w:rPr>
      </w:pPr>
    </w:p>
    <w:p w:rsidR="00F52A8D" w:rsidRDefault="00F52A8D" w:rsidP="0081505C">
      <w:pPr>
        <w:ind w:firstLineChars="200" w:firstLine="420"/>
        <w:rPr>
          <w:rFonts w:hint="eastAsia"/>
        </w:rPr>
      </w:pPr>
    </w:p>
    <w:p w:rsidR="00F52A8D" w:rsidRDefault="00F52A8D" w:rsidP="0081505C">
      <w:pPr>
        <w:ind w:firstLineChars="200" w:firstLine="420"/>
        <w:rPr>
          <w:rFonts w:hint="eastAsia"/>
        </w:rPr>
      </w:pPr>
    </w:p>
    <w:p w:rsidR="00F52A8D" w:rsidRDefault="00F52A8D" w:rsidP="0081505C">
      <w:pPr>
        <w:ind w:firstLineChars="200" w:firstLine="420"/>
        <w:rPr>
          <w:rFonts w:hint="eastAsia"/>
        </w:rPr>
      </w:pPr>
    </w:p>
    <w:p w:rsidR="00F52A8D" w:rsidRPr="00F52A8D" w:rsidRDefault="00F52A8D" w:rsidP="00F52A8D">
      <w:pPr>
        <w:pStyle w:val="2"/>
      </w:pPr>
      <w:r w:rsidRPr="00F52A8D">
        <w:rPr>
          <w:rFonts w:hint="eastAsia"/>
        </w:rPr>
        <w:lastRenderedPageBreak/>
        <w:t>附件4：(2014)昌绿规审字044绿地平面布置图Ｄ区叠拼与</w:t>
      </w:r>
      <w:r w:rsidRPr="00F52A8D">
        <w:t>自住中间区域</w:t>
      </w:r>
    </w:p>
    <w:p w:rsidR="0081505C" w:rsidRDefault="0081505C" w:rsidP="0081505C">
      <w:pPr>
        <w:ind w:firstLineChars="200" w:firstLine="480"/>
        <w:rPr>
          <w:sz w:val="24"/>
        </w:rPr>
      </w:pPr>
      <w:r>
        <w:rPr>
          <w:noProof/>
          <w:sz w:val="24"/>
        </w:rPr>
        <w:drawing>
          <wp:inline distT="0" distB="0" distL="0" distR="0">
            <wp:extent cx="4248150" cy="4805633"/>
            <wp:effectExtent l="19050" t="0" r="0" b="0"/>
            <wp:docPr id="2" name="图片 2" descr="F:\weiquan\洗照片\(2014)昌绿规审字044-D区叠拼与自住之间.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weiquan\洗照片\(2014)昌绿规审字044-D区叠拼与自住之间.tif"/>
                    <pic:cNvPicPr>
                      <a:picLocks noChangeAspect="1" noChangeArrowheads="1"/>
                    </pic:cNvPicPr>
                  </pic:nvPicPr>
                  <pic:blipFill>
                    <a:blip r:embed="rId10" cstate="print"/>
                    <a:srcRect/>
                    <a:stretch>
                      <a:fillRect/>
                    </a:stretch>
                  </pic:blipFill>
                  <pic:spPr bwMode="auto">
                    <a:xfrm>
                      <a:off x="0" y="0"/>
                      <a:ext cx="4249760" cy="4807454"/>
                    </a:xfrm>
                    <a:prstGeom prst="rect">
                      <a:avLst/>
                    </a:prstGeom>
                    <a:noFill/>
                    <a:ln w="9525">
                      <a:noFill/>
                      <a:miter lim="800000"/>
                      <a:headEnd/>
                      <a:tailEnd/>
                    </a:ln>
                  </pic:spPr>
                </pic:pic>
              </a:graphicData>
            </a:graphic>
          </wp:inline>
        </w:drawing>
      </w:r>
    </w:p>
    <w:p w:rsidR="004A2D59" w:rsidRDefault="00F52A8D" w:rsidP="00F52A8D">
      <w:pPr>
        <w:ind w:firstLineChars="200" w:firstLine="480"/>
        <w:rPr>
          <w:sz w:val="24"/>
        </w:rPr>
      </w:pPr>
      <w:r w:rsidRPr="00F52A8D">
        <w:rPr>
          <w:sz w:val="24"/>
        </w:rPr>
        <w:drawing>
          <wp:inline distT="0" distB="0" distL="0" distR="0">
            <wp:extent cx="5274310" cy="2199500"/>
            <wp:effectExtent l="19050" t="0" r="2540" b="0"/>
            <wp:docPr id="6" name="图片 1" descr="C:\Users\ADMINI~1\AppData\Local\Temp\WeChat Files\f5d08366db10b8a6bfcebbb6e7d2e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f5d08366db10b8a6bfcebbb6e7d2e54.jpg"/>
                    <pic:cNvPicPr>
                      <a:picLocks noChangeAspect="1" noChangeArrowheads="1"/>
                    </pic:cNvPicPr>
                  </pic:nvPicPr>
                  <pic:blipFill>
                    <a:blip r:embed="rId11"/>
                    <a:srcRect/>
                    <a:stretch>
                      <a:fillRect/>
                    </a:stretch>
                  </pic:blipFill>
                  <pic:spPr bwMode="auto">
                    <a:xfrm>
                      <a:off x="0" y="0"/>
                      <a:ext cx="5274310" cy="2199500"/>
                    </a:xfrm>
                    <a:prstGeom prst="rect">
                      <a:avLst/>
                    </a:prstGeom>
                    <a:noFill/>
                    <a:ln w="9525">
                      <a:noFill/>
                      <a:miter lim="800000"/>
                      <a:headEnd/>
                      <a:tailEnd/>
                    </a:ln>
                  </pic:spPr>
                </pic:pic>
              </a:graphicData>
            </a:graphic>
          </wp:inline>
        </w:drawing>
      </w:r>
    </w:p>
    <w:p w:rsidR="004A2D59" w:rsidRDefault="004A2D59" w:rsidP="0081505C">
      <w:pPr>
        <w:ind w:firstLineChars="200" w:firstLine="480"/>
        <w:rPr>
          <w:sz w:val="24"/>
        </w:rPr>
      </w:pPr>
    </w:p>
    <w:p w:rsidR="004A2D59" w:rsidRDefault="004A2D59" w:rsidP="0081505C">
      <w:pPr>
        <w:ind w:firstLineChars="200" w:firstLine="480"/>
        <w:rPr>
          <w:sz w:val="24"/>
        </w:rPr>
      </w:pPr>
    </w:p>
    <w:p w:rsidR="00F52A8D" w:rsidRDefault="00F52A8D" w:rsidP="0081505C">
      <w:pPr>
        <w:ind w:firstLineChars="200" w:firstLine="480"/>
        <w:rPr>
          <w:rFonts w:hint="eastAsia"/>
          <w:sz w:val="24"/>
        </w:rPr>
      </w:pPr>
    </w:p>
    <w:p w:rsidR="00F52A8D" w:rsidRDefault="00F52A8D" w:rsidP="0081505C">
      <w:pPr>
        <w:ind w:firstLineChars="200" w:firstLine="480"/>
        <w:rPr>
          <w:rFonts w:hint="eastAsia"/>
          <w:sz w:val="24"/>
        </w:rPr>
      </w:pPr>
    </w:p>
    <w:p w:rsidR="00F52A8D" w:rsidRDefault="00F52A8D" w:rsidP="0081505C">
      <w:pPr>
        <w:ind w:firstLineChars="200" w:firstLine="480"/>
        <w:rPr>
          <w:rFonts w:eastAsiaTheme="minorEastAsia" w:hAnsiTheme="minorEastAsia" w:cs="Times New Roman" w:hint="eastAsia"/>
          <w:sz w:val="24"/>
        </w:rPr>
      </w:pPr>
    </w:p>
    <w:p w:rsidR="0081505C" w:rsidRPr="00F52A8D" w:rsidRDefault="0081505C" w:rsidP="0081505C">
      <w:pPr>
        <w:ind w:firstLineChars="200" w:firstLine="480"/>
        <w:rPr>
          <w:rFonts w:eastAsiaTheme="minorEastAsia" w:cs="Times New Roman"/>
          <w:sz w:val="24"/>
        </w:rPr>
      </w:pPr>
      <w:r w:rsidRPr="00F52A8D">
        <w:rPr>
          <w:rFonts w:eastAsiaTheme="minorEastAsia" w:hAnsiTheme="minorEastAsia" w:cs="Times New Roman"/>
          <w:sz w:val="24"/>
        </w:rPr>
        <w:lastRenderedPageBreak/>
        <w:t>附件</w:t>
      </w:r>
      <w:r w:rsidR="00F52A8D" w:rsidRPr="00F52A8D">
        <w:rPr>
          <w:rFonts w:eastAsiaTheme="minorEastAsia" w:cs="Times New Roman"/>
          <w:sz w:val="24"/>
        </w:rPr>
        <w:t>5</w:t>
      </w:r>
      <w:r w:rsidRPr="00F52A8D">
        <w:rPr>
          <w:rFonts w:eastAsiaTheme="minorEastAsia" w:hAnsiTheme="minorEastAsia" w:cs="Times New Roman"/>
          <w:sz w:val="24"/>
        </w:rPr>
        <w:t>：</w:t>
      </w:r>
    </w:p>
    <w:p w:rsidR="0081505C" w:rsidRDefault="0081505C" w:rsidP="0081505C">
      <w:pPr>
        <w:ind w:firstLineChars="200" w:firstLine="480"/>
        <w:rPr>
          <w:sz w:val="24"/>
        </w:rPr>
      </w:pPr>
      <w:r>
        <w:rPr>
          <w:noProof/>
          <w:sz w:val="24"/>
        </w:rPr>
        <w:drawing>
          <wp:inline distT="0" distB="0" distL="0" distR="0">
            <wp:extent cx="5274310" cy="7031111"/>
            <wp:effectExtent l="19050" t="0" r="2540" b="0"/>
            <wp:docPr id="1" name="图片 3" descr="F:\weiquan\洗照片\绿地种铁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weiquan\洗照片\绿地种铁管.jpg"/>
                    <pic:cNvPicPr>
                      <a:picLocks noChangeAspect="1" noChangeArrowheads="1"/>
                    </pic:cNvPicPr>
                  </pic:nvPicPr>
                  <pic:blipFill>
                    <a:blip r:embed="rId12"/>
                    <a:srcRect/>
                    <a:stretch>
                      <a:fillRect/>
                    </a:stretch>
                  </pic:blipFill>
                  <pic:spPr bwMode="auto">
                    <a:xfrm>
                      <a:off x="0" y="0"/>
                      <a:ext cx="5274310" cy="7031111"/>
                    </a:xfrm>
                    <a:prstGeom prst="rect">
                      <a:avLst/>
                    </a:prstGeom>
                    <a:noFill/>
                    <a:ln w="9525">
                      <a:noFill/>
                      <a:miter lim="800000"/>
                      <a:headEnd/>
                      <a:tailEnd/>
                    </a:ln>
                  </pic:spPr>
                </pic:pic>
              </a:graphicData>
            </a:graphic>
          </wp:inline>
        </w:drawing>
      </w:r>
    </w:p>
    <w:p w:rsidR="00F52A8D" w:rsidRDefault="00F52A8D" w:rsidP="0081505C">
      <w:pPr>
        <w:ind w:firstLineChars="200" w:firstLine="480"/>
        <w:rPr>
          <w:rFonts w:hint="eastAsia"/>
          <w:sz w:val="24"/>
        </w:rPr>
      </w:pPr>
    </w:p>
    <w:p w:rsidR="00F52A8D" w:rsidRDefault="00F52A8D" w:rsidP="0081505C">
      <w:pPr>
        <w:ind w:firstLineChars="200" w:firstLine="480"/>
        <w:rPr>
          <w:rFonts w:hint="eastAsia"/>
          <w:sz w:val="24"/>
        </w:rPr>
      </w:pPr>
    </w:p>
    <w:p w:rsidR="00F52A8D" w:rsidRDefault="00F52A8D" w:rsidP="0081505C">
      <w:pPr>
        <w:ind w:firstLineChars="200" w:firstLine="480"/>
        <w:rPr>
          <w:rFonts w:hint="eastAsia"/>
          <w:sz w:val="24"/>
        </w:rPr>
      </w:pPr>
    </w:p>
    <w:p w:rsidR="00F52A8D" w:rsidRDefault="00F52A8D" w:rsidP="0081505C">
      <w:pPr>
        <w:ind w:firstLineChars="200" w:firstLine="480"/>
        <w:rPr>
          <w:rFonts w:hint="eastAsia"/>
          <w:sz w:val="24"/>
        </w:rPr>
      </w:pPr>
    </w:p>
    <w:p w:rsidR="00F52A8D" w:rsidRDefault="00F52A8D" w:rsidP="0081505C">
      <w:pPr>
        <w:ind w:firstLineChars="200" w:firstLine="480"/>
        <w:rPr>
          <w:rFonts w:hint="eastAsia"/>
          <w:sz w:val="24"/>
        </w:rPr>
      </w:pPr>
    </w:p>
    <w:p w:rsidR="00F52A8D" w:rsidRDefault="00F52A8D" w:rsidP="0081505C">
      <w:pPr>
        <w:ind w:firstLineChars="200" w:firstLine="480"/>
        <w:rPr>
          <w:rFonts w:hint="eastAsia"/>
          <w:sz w:val="24"/>
        </w:rPr>
      </w:pPr>
    </w:p>
    <w:p w:rsidR="00F52A8D" w:rsidRDefault="00F52A8D" w:rsidP="0081505C">
      <w:pPr>
        <w:ind w:firstLineChars="200" w:firstLine="480"/>
        <w:rPr>
          <w:rFonts w:hint="eastAsia"/>
          <w:sz w:val="24"/>
        </w:rPr>
      </w:pPr>
    </w:p>
    <w:p w:rsidR="004A2D59" w:rsidRPr="00F52A8D" w:rsidRDefault="004A2D59" w:rsidP="0081505C">
      <w:pPr>
        <w:ind w:firstLineChars="200" w:firstLine="480"/>
        <w:rPr>
          <w:rFonts w:eastAsiaTheme="minorEastAsia" w:cs="Times New Roman"/>
          <w:sz w:val="24"/>
        </w:rPr>
      </w:pPr>
      <w:r w:rsidRPr="00F52A8D">
        <w:rPr>
          <w:rFonts w:eastAsiaTheme="minorEastAsia" w:hAnsiTheme="minorEastAsia" w:cs="Times New Roman"/>
          <w:sz w:val="24"/>
        </w:rPr>
        <w:lastRenderedPageBreak/>
        <w:t>附件</w:t>
      </w:r>
      <w:r w:rsidR="00F52A8D" w:rsidRPr="00F52A8D">
        <w:rPr>
          <w:rFonts w:eastAsiaTheme="minorEastAsia" w:cs="Times New Roman"/>
          <w:sz w:val="24"/>
        </w:rPr>
        <w:t>6</w:t>
      </w:r>
      <w:r w:rsidRPr="00F52A8D">
        <w:rPr>
          <w:rFonts w:eastAsiaTheme="minorEastAsia" w:hAnsiTheme="minorEastAsia" w:cs="Times New Roman"/>
          <w:sz w:val="24"/>
        </w:rPr>
        <w:t>：小区内部西侧道路</w:t>
      </w:r>
    </w:p>
    <w:p w:rsidR="004A2D59" w:rsidRDefault="004A2D59" w:rsidP="004A2D59">
      <w:pPr>
        <w:ind w:firstLineChars="200" w:firstLine="480"/>
        <w:rPr>
          <w:sz w:val="24"/>
        </w:rPr>
      </w:pPr>
      <w:r w:rsidRPr="004A2D59">
        <w:rPr>
          <w:noProof/>
          <w:sz w:val="24"/>
        </w:rPr>
        <w:drawing>
          <wp:inline distT="0" distB="0" distL="0" distR="0">
            <wp:extent cx="5274310" cy="3957764"/>
            <wp:effectExtent l="19050" t="0" r="2540" b="0"/>
            <wp:docPr id="7" name="图片 7" descr="E:\国际公司证券\KOU\微信图片_20190417151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国际公司证券\KOU\微信图片_20190417151949.jpg"/>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3957764"/>
                    </a:xfrm>
                    <a:prstGeom prst="rect">
                      <a:avLst/>
                    </a:prstGeom>
                    <a:noFill/>
                    <a:ln>
                      <a:noFill/>
                    </a:ln>
                  </pic:spPr>
                </pic:pic>
              </a:graphicData>
            </a:graphic>
          </wp:inline>
        </w:drawing>
      </w:r>
    </w:p>
    <w:p w:rsidR="004A2D59" w:rsidRPr="00F52A8D" w:rsidRDefault="004A2D59" w:rsidP="004A2D59">
      <w:pPr>
        <w:ind w:firstLineChars="200" w:firstLine="480"/>
        <w:rPr>
          <w:rFonts w:eastAsiaTheme="minorEastAsia" w:cs="Times New Roman"/>
          <w:sz w:val="24"/>
        </w:rPr>
      </w:pPr>
      <w:r w:rsidRPr="00F52A8D">
        <w:rPr>
          <w:rFonts w:eastAsiaTheme="minorEastAsia" w:hAnsiTheme="minorEastAsia" w:cs="Times New Roman"/>
          <w:sz w:val="24"/>
        </w:rPr>
        <w:t>附件</w:t>
      </w:r>
      <w:r w:rsidR="00F52A8D" w:rsidRPr="00F52A8D">
        <w:rPr>
          <w:rFonts w:eastAsiaTheme="minorEastAsia" w:cs="Times New Roman"/>
          <w:sz w:val="24"/>
        </w:rPr>
        <w:t>7</w:t>
      </w:r>
      <w:r w:rsidRPr="00F52A8D">
        <w:rPr>
          <w:rFonts w:eastAsiaTheme="minorEastAsia" w:hAnsiTheme="minorEastAsia" w:cs="Times New Roman"/>
          <w:sz w:val="24"/>
        </w:rPr>
        <w:t>：小区内部东侧道路</w:t>
      </w:r>
    </w:p>
    <w:p w:rsidR="004A2D59" w:rsidRDefault="004A2D59" w:rsidP="004A2D59">
      <w:pPr>
        <w:ind w:firstLineChars="200" w:firstLine="480"/>
        <w:rPr>
          <w:sz w:val="24"/>
        </w:rPr>
      </w:pPr>
      <w:r w:rsidRPr="004A2D59">
        <w:rPr>
          <w:noProof/>
          <w:sz w:val="24"/>
        </w:rPr>
        <w:drawing>
          <wp:inline distT="0" distB="0" distL="0" distR="0">
            <wp:extent cx="5274310" cy="3275111"/>
            <wp:effectExtent l="19050" t="0" r="2540" b="0"/>
            <wp:docPr id="8" name="图片 8" descr="E:\国际公司证券\KOU\微信图片_20190417151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国际公司证券\KOU\微信图片_20190417151928.jp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3275111"/>
                    </a:xfrm>
                    <a:prstGeom prst="rect">
                      <a:avLst/>
                    </a:prstGeom>
                    <a:noFill/>
                    <a:ln>
                      <a:noFill/>
                    </a:ln>
                  </pic:spPr>
                </pic:pic>
              </a:graphicData>
            </a:graphic>
          </wp:inline>
        </w:drawing>
      </w:r>
    </w:p>
    <w:p w:rsidR="001263BF" w:rsidRDefault="001263BF" w:rsidP="004A2D59">
      <w:pPr>
        <w:ind w:firstLineChars="200" w:firstLine="480"/>
        <w:rPr>
          <w:sz w:val="24"/>
        </w:rPr>
      </w:pPr>
    </w:p>
    <w:p w:rsidR="001263BF" w:rsidRDefault="001263BF" w:rsidP="004A2D59">
      <w:pPr>
        <w:ind w:firstLineChars="200" w:firstLine="480"/>
        <w:rPr>
          <w:sz w:val="24"/>
        </w:rPr>
      </w:pPr>
    </w:p>
    <w:p w:rsidR="001263BF" w:rsidRDefault="001263BF" w:rsidP="004A2D59">
      <w:pPr>
        <w:ind w:firstLineChars="200" w:firstLine="480"/>
        <w:rPr>
          <w:sz w:val="24"/>
        </w:rPr>
      </w:pPr>
    </w:p>
    <w:p w:rsidR="00F52A8D" w:rsidRDefault="00F52A8D" w:rsidP="004A2D59">
      <w:pPr>
        <w:ind w:firstLineChars="200" w:firstLine="480"/>
        <w:rPr>
          <w:rFonts w:hint="eastAsia"/>
          <w:sz w:val="24"/>
        </w:rPr>
      </w:pPr>
    </w:p>
    <w:p w:rsidR="00F52A8D" w:rsidRDefault="00F52A8D" w:rsidP="004A2D59">
      <w:pPr>
        <w:ind w:firstLineChars="200" w:firstLine="480"/>
        <w:rPr>
          <w:rFonts w:hint="eastAsia"/>
          <w:sz w:val="24"/>
        </w:rPr>
      </w:pPr>
    </w:p>
    <w:p w:rsidR="001263BF" w:rsidRPr="00F52A8D" w:rsidRDefault="001263BF" w:rsidP="004A2D59">
      <w:pPr>
        <w:ind w:firstLineChars="200" w:firstLine="480"/>
        <w:rPr>
          <w:rFonts w:eastAsiaTheme="minorEastAsia" w:cs="Times New Roman"/>
          <w:sz w:val="24"/>
        </w:rPr>
      </w:pPr>
      <w:r w:rsidRPr="00F52A8D">
        <w:rPr>
          <w:rFonts w:eastAsiaTheme="minorEastAsia" w:hAnsiTheme="minorEastAsia" w:cs="Times New Roman"/>
          <w:sz w:val="24"/>
        </w:rPr>
        <w:lastRenderedPageBreak/>
        <w:t>附件</w:t>
      </w:r>
      <w:r w:rsidR="00F52A8D" w:rsidRPr="00F52A8D">
        <w:rPr>
          <w:rFonts w:eastAsiaTheme="minorEastAsia" w:cs="Times New Roman"/>
          <w:sz w:val="24"/>
        </w:rPr>
        <w:t>8</w:t>
      </w:r>
      <w:r w:rsidRPr="00F52A8D">
        <w:rPr>
          <w:rFonts w:eastAsiaTheme="minorEastAsia" w:hAnsiTheme="minorEastAsia" w:cs="Times New Roman"/>
          <w:sz w:val="24"/>
        </w:rPr>
        <w:t>：开发商承诺遵从三个政府备案文件，但却背地行隔离＋违建之实</w:t>
      </w:r>
    </w:p>
    <w:p w:rsidR="001263BF" w:rsidRDefault="001263BF" w:rsidP="001263BF">
      <w:pPr>
        <w:ind w:firstLineChars="200" w:firstLine="480"/>
        <w:rPr>
          <w:sz w:val="24"/>
        </w:rPr>
      </w:pPr>
      <w:r w:rsidRPr="001263BF">
        <w:rPr>
          <w:rFonts w:hint="eastAsia"/>
          <w:noProof/>
          <w:sz w:val="24"/>
        </w:rPr>
        <w:drawing>
          <wp:inline distT="0" distB="0" distL="0" distR="0">
            <wp:extent cx="5274310" cy="7393745"/>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致小区业主公开信（规字）.jp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7393745"/>
                    </a:xfrm>
                    <a:prstGeom prst="rect">
                      <a:avLst/>
                    </a:prstGeom>
                  </pic:spPr>
                </pic:pic>
              </a:graphicData>
            </a:graphic>
          </wp:inline>
        </w:drawing>
      </w:r>
    </w:p>
    <w:p w:rsidR="001263BF" w:rsidRDefault="001263BF" w:rsidP="001263BF">
      <w:pPr>
        <w:ind w:firstLineChars="200" w:firstLine="480"/>
        <w:rPr>
          <w:sz w:val="24"/>
        </w:rPr>
      </w:pPr>
    </w:p>
    <w:p w:rsidR="001263BF" w:rsidRDefault="001263BF" w:rsidP="001263BF">
      <w:pPr>
        <w:ind w:firstLineChars="200" w:firstLine="480"/>
        <w:rPr>
          <w:sz w:val="24"/>
        </w:rPr>
      </w:pPr>
    </w:p>
    <w:p w:rsidR="00F52A8D" w:rsidRDefault="00F52A8D" w:rsidP="001263BF">
      <w:pPr>
        <w:ind w:firstLineChars="200" w:firstLine="480"/>
        <w:rPr>
          <w:rFonts w:hint="eastAsia"/>
          <w:sz w:val="24"/>
        </w:rPr>
      </w:pPr>
    </w:p>
    <w:p w:rsidR="00F52A8D" w:rsidRDefault="00F52A8D" w:rsidP="001263BF">
      <w:pPr>
        <w:ind w:firstLineChars="200" w:firstLine="480"/>
        <w:rPr>
          <w:rFonts w:hint="eastAsia"/>
          <w:sz w:val="24"/>
        </w:rPr>
      </w:pPr>
    </w:p>
    <w:p w:rsidR="00F52A8D" w:rsidRDefault="00F52A8D" w:rsidP="001263BF">
      <w:pPr>
        <w:ind w:firstLineChars="200" w:firstLine="480"/>
        <w:rPr>
          <w:rFonts w:hint="eastAsia"/>
          <w:sz w:val="24"/>
        </w:rPr>
      </w:pPr>
    </w:p>
    <w:p w:rsidR="001263BF" w:rsidRPr="00F52A8D" w:rsidRDefault="001263BF" w:rsidP="001263BF">
      <w:pPr>
        <w:ind w:firstLineChars="200" w:firstLine="480"/>
        <w:rPr>
          <w:rFonts w:eastAsiaTheme="minorEastAsia" w:cs="Times New Roman"/>
          <w:sz w:val="24"/>
        </w:rPr>
      </w:pPr>
      <w:r w:rsidRPr="00F52A8D">
        <w:rPr>
          <w:rFonts w:eastAsiaTheme="minorEastAsia" w:hAnsiTheme="minorEastAsia" w:cs="Times New Roman"/>
          <w:sz w:val="24"/>
        </w:rPr>
        <w:lastRenderedPageBreak/>
        <w:t>附件</w:t>
      </w:r>
      <w:r w:rsidR="00F52A8D" w:rsidRPr="00F52A8D">
        <w:rPr>
          <w:rFonts w:eastAsiaTheme="minorEastAsia" w:cs="Times New Roman"/>
          <w:sz w:val="24"/>
        </w:rPr>
        <w:t>9</w:t>
      </w:r>
      <w:r w:rsidRPr="00F52A8D">
        <w:rPr>
          <w:rFonts w:eastAsiaTheme="minorEastAsia" w:hAnsiTheme="minorEastAsia" w:cs="Times New Roman"/>
          <w:sz w:val="24"/>
        </w:rPr>
        <w:t>：物业违法</w:t>
      </w:r>
      <w:r w:rsidR="00A74782" w:rsidRPr="00F52A8D">
        <w:rPr>
          <w:rFonts w:eastAsiaTheme="minorEastAsia" w:hAnsiTheme="minorEastAsia" w:cs="Times New Roman"/>
          <w:sz w:val="24"/>
        </w:rPr>
        <w:t>违规</w:t>
      </w:r>
      <w:r w:rsidRPr="00F52A8D">
        <w:rPr>
          <w:rFonts w:eastAsiaTheme="minorEastAsia" w:hAnsiTheme="minorEastAsia" w:cs="Times New Roman"/>
          <w:sz w:val="24"/>
        </w:rPr>
        <w:t>调查表</w:t>
      </w:r>
    </w:p>
    <w:p w:rsidR="00A74782" w:rsidRPr="00C26E25" w:rsidRDefault="00A74782" w:rsidP="00A74782">
      <w:pPr>
        <w:jc w:val="center"/>
        <w:rPr>
          <w:rFonts w:ascii="宋体" w:eastAsia="宋体" w:hAnsi="宋体"/>
          <w:b/>
          <w:bCs/>
          <w:color w:val="000000"/>
          <w:sz w:val="28"/>
          <w:szCs w:val="28"/>
        </w:rPr>
      </w:pPr>
      <w:r w:rsidRPr="00450218">
        <w:rPr>
          <w:rFonts w:ascii="宋体" w:eastAsia="宋体" w:hAnsi="宋体" w:hint="eastAsia"/>
          <w:b/>
          <w:bCs/>
          <w:color w:val="000000"/>
          <w:sz w:val="28"/>
          <w:szCs w:val="28"/>
        </w:rPr>
        <w:t>业主意见征询表</w:t>
      </w:r>
    </w:p>
    <w:p w:rsidR="00A74782" w:rsidRDefault="00A74782" w:rsidP="00A74782">
      <w:pPr>
        <w:spacing w:line="360" w:lineRule="auto"/>
        <w:rPr>
          <w:rFonts w:ascii="宋体" w:eastAsia="宋体" w:hAnsi="宋体"/>
          <w:color w:val="000000"/>
          <w:sz w:val="24"/>
        </w:rPr>
      </w:pPr>
      <w:r w:rsidRPr="00450218">
        <w:rPr>
          <w:rFonts w:ascii="宋体" w:eastAsia="宋体" w:hAnsi="宋体" w:hint="eastAsia"/>
          <w:color w:val="000000"/>
          <w:sz w:val="24"/>
        </w:rPr>
        <w:t>尊敬的平西府东路1号院业主：</w:t>
      </w:r>
    </w:p>
    <w:p w:rsidR="00A74782" w:rsidRDefault="00A74782" w:rsidP="00A74782">
      <w:pPr>
        <w:spacing w:line="360" w:lineRule="auto"/>
        <w:ind w:firstLineChars="200" w:firstLine="480"/>
        <w:rPr>
          <w:rFonts w:ascii="宋体" w:eastAsia="宋体" w:hAnsi="宋体"/>
          <w:color w:val="000000"/>
          <w:sz w:val="24"/>
        </w:rPr>
      </w:pPr>
      <w:r w:rsidRPr="00450218">
        <w:rPr>
          <w:rFonts w:ascii="宋体" w:eastAsia="宋体" w:hAnsi="宋体" w:hint="eastAsia"/>
          <w:color w:val="000000"/>
          <w:sz w:val="24"/>
        </w:rPr>
        <w:t>您好！感谢您一直以来对北京城承物业管理有限责任公司（以下简称“城承物业公司”）的大力支持和信任。为了营造安全、和谐、健康的社区环境，城承物业公司按照当地政府部门的要求及部分业主的委托，根据《物权法》第七十六条的规定“改建、重建建筑物及其附属设施，应当经专有部分占建筑物总面积三分之二以上的业主且占总人数三分之二以上的业主同意",就平西府东路1号院一区景观升级改造方案向平西府东路1号院业主进行意见征询。您同意通过以下哪种方式进行改造，请填写下表相关信息，并在您同意改造方式前画“√”：</w:t>
      </w:r>
    </w:p>
    <w:tbl>
      <w:tblPr>
        <w:tblpPr w:leftFromText="180" w:rightFromText="180" w:vertAnchor="page" w:horzAnchor="margin" w:tblpY="6565"/>
        <w:tblW w:w="7905" w:type="dxa"/>
        <w:tblLook w:val="04A0"/>
      </w:tblPr>
      <w:tblGrid>
        <w:gridCol w:w="2099"/>
        <w:gridCol w:w="5806"/>
      </w:tblGrid>
      <w:tr w:rsidR="00A74782" w:rsidRPr="00450218" w:rsidTr="00A74782">
        <w:trPr>
          <w:trHeight w:val="720"/>
        </w:trPr>
        <w:tc>
          <w:tcPr>
            <w:tcW w:w="20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4782" w:rsidRPr="00450218" w:rsidRDefault="00A74782" w:rsidP="00A74782">
            <w:pPr>
              <w:jc w:val="center"/>
              <w:rPr>
                <w:rFonts w:ascii="宋体" w:eastAsia="宋体" w:hAnsi="宋体"/>
                <w:color w:val="000000"/>
                <w:sz w:val="24"/>
              </w:rPr>
            </w:pPr>
            <w:r w:rsidRPr="00450218">
              <w:rPr>
                <w:rFonts w:ascii="宋体" w:eastAsia="宋体" w:hAnsi="宋体" w:hint="eastAsia"/>
                <w:color w:val="000000"/>
                <w:sz w:val="24"/>
              </w:rPr>
              <w:t>房号</w:t>
            </w:r>
          </w:p>
        </w:tc>
        <w:tc>
          <w:tcPr>
            <w:tcW w:w="5806" w:type="dxa"/>
            <w:tcBorders>
              <w:top w:val="single" w:sz="4" w:space="0" w:color="auto"/>
              <w:left w:val="nil"/>
              <w:bottom w:val="single" w:sz="4" w:space="0" w:color="auto"/>
              <w:right w:val="single" w:sz="4" w:space="0" w:color="auto"/>
            </w:tcBorders>
            <w:shd w:val="clear" w:color="auto" w:fill="auto"/>
            <w:noWrap/>
            <w:vAlign w:val="center"/>
            <w:hideMark/>
          </w:tcPr>
          <w:p w:rsidR="00A74782" w:rsidRPr="00450218" w:rsidRDefault="00A74782" w:rsidP="00A74782">
            <w:pPr>
              <w:rPr>
                <w:rFonts w:ascii="宋体" w:eastAsia="宋体" w:hAnsi="宋体"/>
                <w:color w:val="000000"/>
                <w:sz w:val="24"/>
              </w:rPr>
            </w:pPr>
          </w:p>
        </w:tc>
      </w:tr>
      <w:tr w:rsidR="00A74782" w:rsidRPr="00450218" w:rsidTr="00A74782">
        <w:trPr>
          <w:trHeight w:val="720"/>
        </w:trPr>
        <w:tc>
          <w:tcPr>
            <w:tcW w:w="2099" w:type="dxa"/>
            <w:tcBorders>
              <w:top w:val="nil"/>
              <w:left w:val="single" w:sz="4" w:space="0" w:color="auto"/>
              <w:bottom w:val="single" w:sz="4" w:space="0" w:color="auto"/>
              <w:right w:val="single" w:sz="4" w:space="0" w:color="auto"/>
            </w:tcBorders>
            <w:shd w:val="clear" w:color="auto" w:fill="auto"/>
            <w:noWrap/>
            <w:vAlign w:val="center"/>
            <w:hideMark/>
          </w:tcPr>
          <w:p w:rsidR="00A74782" w:rsidRPr="00450218" w:rsidRDefault="00A74782" w:rsidP="00A74782">
            <w:pPr>
              <w:jc w:val="center"/>
              <w:rPr>
                <w:rFonts w:ascii="宋体" w:eastAsia="宋体" w:hAnsi="宋体"/>
                <w:color w:val="000000"/>
                <w:sz w:val="24"/>
              </w:rPr>
            </w:pPr>
            <w:r w:rsidRPr="00450218">
              <w:rPr>
                <w:rFonts w:ascii="宋体" w:eastAsia="宋体" w:hAnsi="宋体" w:hint="eastAsia"/>
                <w:color w:val="000000"/>
                <w:sz w:val="24"/>
              </w:rPr>
              <w:t>面积</w:t>
            </w:r>
          </w:p>
        </w:tc>
        <w:tc>
          <w:tcPr>
            <w:tcW w:w="5806" w:type="dxa"/>
            <w:tcBorders>
              <w:top w:val="nil"/>
              <w:left w:val="nil"/>
              <w:bottom w:val="single" w:sz="4" w:space="0" w:color="auto"/>
              <w:right w:val="single" w:sz="4" w:space="0" w:color="auto"/>
            </w:tcBorders>
            <w:shd w:val="clear" w:color="auto" w:fill="auto"/>
            <w:noWrap/>
            <w:vAlign w:val="center"/>
            <w:hideMark/>
          </w:tcPr>
          <w:p w:rsidR="00A74782" w:rsidRPr="00450218" w:rsidRDefault="00A74782" w:rsidP="00A74782">
            <w:pPr>
              <w:rPr>
                <w:rFonts w:ascii="宋体" w:eastAsia="宋体" w:hAnsi="宋体"/>
                <w:color w:val="000000"/>
                <w:sz w:val="24"/>
              </w:rPr>
            </w:pPr>
          </w:p>
        </w:tc>
      </w:tr>
      <w:tr w:rsidR="00A74782" w:rsidRPr="00450218" w:rsidTr="00A74782">
        <w:trPr>
          <w:trHeight w:val="720"/>
        </w:trPr>
        <w:tc>
          <w:tcPr>
            <w:tcW w:w="2099" w:type="dxa"/>
            <w:tcBorders>
              <w:top w:val="nil"/>
              <w:left w:val="single" w:sz="4" w:space="0" w:color="auto"/>
              <w:bottom w:val="single" w:sz="4" w:space="0" w:color="auto"/>
              <w:right w:val="single" w:sz="4" w:space="0" w:color="auto"/>
            </w:tcBorders>
            <w:shd w:val="clear" w:color="auto" w:fill="auto"/>
            <w:noWrap/>
            <w:vAlign w:val="center"/>
            <w:hideMark/>
          </w:tcPr>
          <w:p w:rsidR="00A74782" w:rsidRPr="00450218" w:rsidRDefault="00A74782" w:rsidP="00A74782">
            <w:pPr>
              <w:jc w:val="center"/>
              <w:rPr>
                <w:rFonts w:ascii="宋体" w:eastAsia="宋体" w:hAnsi="宋体"/>
                <w:color w:val="000000"/>
                <w:sz w:val="24"/>
              </w:rPr>
            </w:pPr>
            <w:r w:rsidRPr="00450218">
              <w:rPr>
                <w:rFonts w:ascii="宋体" w:eastAsia="宋体" w:hAnsi="宋体" w:hint="eastAsia"/>
                <w:color w:val="000000"/>
                <w:sz w:val="24"/>
              </w:rPr>
              <w:t>业主姓名</w:t>
            </w:r>
          </w:p>
        </w:tc>
        <w:tc>
          <w:tcPr>
            <w:tcW w:w="5806" w:type="dxa"/>
            <w:tcBorders>
              <w:top w:val="nil"/>
              <w:left w:val="nil"/>
              <w:bottom w:val="single" w:sz="4" w:space="0" w:color="auto"/>
              <w:right w:val="single" w:sz="4" w:space="0" w:color="auto"/>
            </w:tcBorders>
            <w:shd w:val="clear" w:color="auto" w:fill="auto"/>
            <w:noWrap/>
            <w:vAlign w:val="center"/>
            <w:hideMark/>
          </w:tcPr>
          <w:p w:rsidR="00A74782" w:rsidRPr="00450218" w:rsidRDefault="00A74782" w:rsidP="00A74782">
            <w:pPr>
              <w:rPr>
                <w:rFonts w:ascii="宋体" w:eastAsia="宋体" w:hAnsi="宋体"/>
                <w:color w:val="000000"/>
                <w:sz w:val="24"/>
              </w:rPr>
            </w:pPr>
          </w:p>
        </w:tc>
      </w:tr>
      <w:tr w:rsidR="00A74782" w:rsidRPr="00450218" w:rsidTr="00A74782">
        <w:trPr>
          <w:trHeight w:val="720"/>
        </w:trPr>
        <w:tc>
          <w:tcPr>
            <w:tcW w:w="2099" w:type="dxa"/>
            <w:tcBorders>
              <w:top w:val="nil"/>
              <w:left w:val="single" w:sz="4" w:space="0" w:color="auto"/>
              <w:bottom w:val="single" w:sz="4" w:space="0" w:color="auto"/>
              <w:right w:val="single" w:sz="4" w:space="0" w:color="auto"/>
            </w:tcBorders>
            <w:shd w:val="clear" w:color="auto" w:fill="auto"/>
            <w:noWrap/>
            <w:vAlign w:val="center"/>
            <w:hideMark/>
          </w:tcPr>
          <w:p w:rsidR="00A74782" w:rsidRPr="00450218" w:rsidRDefault="00A74782" w:rsidP="00A74782">
            <w:pPr>
              <w:jc w:val="center"/>
              <w:rPr>
                <w:rFonts w:ascii="宋体" w:eastAsia="宋体" w:hAnsi="宋体"/>
                <w:color w:val="000000"/>
                <w:sz w:val="24"/>
              </w:rPr>
            </w:pPr>
            <w:r w:rsidRPr="00450218">
              <w:rPr>
                <w:rFonts w:ascii="宋体" w:eastAsia="宋体" w:hAnsi="宋体" w:hint="eastAsia"/>
                <w:color w:val="000000"/>
                <w:sz w:val="24"/>
              </w:rPr>
              <w:t>身份证号</w:t>
            </w:r>
          </w:p>
        </w:tc>
        <w:tc>
          <w:tcPr>
            <w:tcW w:w="5806" w:type="dxa"/>
            <w:tcBorders>
              <w:top w:val="nil"/>
              <w:left w:val="nil"/>
              <w:bottom w:val="single" w:sz="4" w:space="0" w:color="auto"/>
              <w:right w:val="single" w:sz="4" w:space="0" w:color="auto"/>
            </w:tcBorders>
            <w:shd w:val="clear" w:color="auto" w:fill="auto"/>
            <w:noWrap/>
            <w:vAlign w:val="center"/>
            <w:hideMark/>
          </w:tcPr>
          <w:p w:rsidR="00A74782" w:rsidRPr="00450218" w:rsidRDefault="00A74782" w:rsidP="00A74782">
            <w:pPr>
              <w:rPr>
                <w:rFonts w:ascii="宋体" w:eastAsia="宋体" w:hAnsi="宋体"/>
                <w:color w:val="000000"/>
                <w:sz w:val="24"/>
              </w:rPr>
            </w:pPr>
          </w:p>
        </w:tc>
      </w:tr>
      <w:tr w:rsidR="00A74782" w:rsidRPr="00450218" w:rsidTr="00A74782">
        <w:trPr>
          <w:trHeight w:val="720"/>
        </w:trPr>
        <w:tc>
          <w:tcPr>
            <w:tcW w:w="2099" w:type="dxa"/>
            <w:tcBorders>
              <w:top w:val="nil"/>
              <w:left w:val="single" w:sz="4" w:space="0" w:color="auto"/>
              <w:bottom w:val="single" w:sz="4" w:space="0" w:color="auto"/>
              <w:right w:val="single" w:sz="4" w:space="0" w:color="auto"/>
            </w:tcBorders>
            <w:shd w:val="clear" w:color="auto" w:fill="auto"/>
            <w:noWrap/>
            <w:vAlign w:val="center"/>
            <w:hideMark/>
          </w:tcPr>
          <w:p w:rsidR="00A74782" w:rsidRPr="00450218" w:rsidRDefault="00A74782" w:rsidP="00A74782">
            <w:pPr>
              <w:jc w:val="center"/>
              <w:rPr>
                <w:rFonts w:ascii="宋体" w:eastAsia="宋体" w:hAnsi="宋体"/>
                <w:color w:val="000000"/>
                <w:sz w:val="24"/>
              </w:rPr>
            </w:pPr>
            <w:r w:rsidRPr="00450218">
              <w:rPr>
                <w:rFonts w:ascii="宋体" w:eastAsia="宋体" w:hAnsi="宋体" w:hint="eastAsia"/>
                <w:color w:val="000000"/>
                <w:sz w:val="24"/>
              </w:rPr>
              <w:t>联系方式</w:t>
            </w:r>
          </w:p>
        </w:tc>
        <w:tc>
          <w:tcPr>
            <w:tcW w:w="5806" w:type="dxa"/>
            <w:tcBorders>
              <w:top w:val="nil"/>
              <w:left w:val="nil"/>
              <w:bottom w:val="single" w:sz="4" w:space="0" w:color="auto"/>
              <w:right w:val="single" w:sz="4" w:space="0" w:color="auto"/>
            </w:tcBorders>
            <w:shd w:val="clear" w:color="auto" w:fill="auto"/>
            <w:noWrap/>
            <w:vAlign w:val="center"/>
            <w:hideMark/>
          </w:tcPr>
          <w:p w:rsidR="00A74782" w:rsidRPr="00450218" w:rsidRDefault="00A74782" w:rsidP="00A74782">
            <w:pPr>
              <w:rPr>
                <w:rFonts w:ascii="宋体" w:eastAsia="宋体" w:hAnsi="宋体"/>
                <w:color w:val="000000"/>
                <w:sz w:val="24"/>
              </w:rPr>
            </w:pPr>
          </w:p>
        </w:tc>
      </w:tr>
      <w:tr w:rsidR="00A74782" w:rsidRPr="00450218" w:rsidTr="00A74782">
        <w:trPr>
          <w:trHeight w:val="2726"/>
        </w:trPr>
        <w:tc>
          <w:tcPr>
            <w:tcW w:w="2099" w:type="dxa"/>
            <w:tcBorders>
              <w:top w:val="nil"/>
              <w:left w:val="single" w:sz="4" w:space="0" w:color="auto"/>
              <w:bottom w:val="single" w:sz="4" w:space="0" w:color="auto"/>
              <w:right w:val="single" w:sz="4" w:space="0" w:color="auto"/>
            </w:tcBorders>
            <w:shd w:val="clear" w:color="auto" w:fill="auto"/>
            <w:noWrap/>
            <w:vAlign w:val="center"/>
            <w:hideMark/>
          </w:tcPr>
          <w:p w:rsidR="00A74782" w:rsidRPr="00450218" w:rsidRDefault="00A74782" w:rsidP="00A74782">
            <w:pPr>
              <w:jc w:val="center"/>
              <w:rPr>
                <w:rFonts w:ascii="宋体" w:eastAsia="宋体" w:hAnsi="宋体"/>
                <w:color w:val="000000"/>
                <w:sz w:val="24"/>
              </w:rPr>
            </w:pPr>
            <w:r w:rsidRPr="00450218">
              <w:rPr>
                <w:rFonts w:ascii="宋体" w:eastAsia="宋体" w:hAnsi="宋体" w:hint="eastAsia"/>
                <w:color w:val="000000"/>
                <w:sz w:val="24"/>
              </w:rPr>
              <w:t>征询内容</w:t>
            </w:r>
          </w:p>
        </w:tc>
        <w:tc>
          <w:tcPr>
            <w:tcW w:w="5806" w:type="dxa"/>
            <w:tcBorders>
              <w:top w:val="nil"/>
              <w:left w:val="nil"/>
              <w:bottom w:val="single" w:sz="4" w:space="0" w:color="auto"/>
              <w:right w:val="single" w:sz="4" w:space="0" w:color="auto"/>
            </w:tcBorders>
            <w:shd w:val="clear" w:color="auto" w:fill="auto"/>
            <w:vAlign w:val="center"/>
            <w:hideMark/>
          </w:tcPr>
          <w:p w:rsidR="00A74782" w:rsidRPr="00C26E25" w:rsidRDefault="00A74782" w:rsidP="00A74782">
            <w:pPr>
              <w:rPr>
                <w:rFonts w:eastAsia="宋体" w:cs="Times New Roman"/>
                <w:color w:val="000000"/>
                <w:sz w:val="24"/>
              </w:rPr>
            </w:pPr>
            <w:r w:rsidRPr="00450218">
              <w:rPr>
                <w:rFonts w:ascii="宋体" w:eastAsia="宋体" w:hAnsi="宋体" w:hint="eastAsia"/>
                <w:color w:val="000000"/>
                <w:sz w:val="24"/>
              </w:rPr>
              <w:t>□</w:t>
            </w:r>
            <w:r w:rsidRPr="00450218">
              <w:rPr>
                <w:rFonts w:eastAsia="宋体" w:cs="Times New Roman"/>
                <w:color w:val="000000"/>
                <w:sz w:val="24"/>
              </w:rPr>
              <w:t>A</w:t>
            </w:r>
            <w:r>
              <w:rPr>
                <w:rFonts w:eastAsia="宋体" w:cs="Times New Roman" w:hint="eastAsia"/>
                <w:color w:val="000000"/>
                <w:sz w:val="24"/>
              </w:rPr>
              <w:t xml:space="preserve">. </w:t>
            </w:r>
            <w:r w:rsidRPr="00450218">
              <w:rPr>
                <w:rFonts w:eastAsia="宋体" w:hAnsi="宋体" w:cs="Times New Roman"/>
                <w:color w:val="000000"/>
                <w:sz w:val="24"/>
              </w:rPr>
              <w:t>对平西府东路</w:t>
            </w:r>
            <w:r w:rsidRPr="00450218">
              <w:rPr>
                <w:rFonts w:eastAsia="宋体" w:cs="Times New Roman"/>
                <w:color w:val="000000"/>
                <w:sz w:val="24"/>
              </w:rPr>
              <w:t>1</w:t>
            </w:r>
            <w:r w:rsidRPr="00450218">
              <w:rPr>
                <w:rFonts w:eastAsia="宋体" w:hAnsi="宋体" w:cs="Times New Roman"/>
                <w:color w:val="000000"/>
                <w:sz w:val="24"/>
              </w:rPr>
              <w:t>号院一区景观升级改造及一区、</w:t>
            </w:r>
          </w:p>
          <w:p w:rsidR="00A74782" w:rsidRPr="00C26E25" w:rsidRDefault="00A74782" w:rsidP="00A74782">
            <w:pPr>
              <w:rPr>
                <w:rFonts w:eastAsia="宋体" w:cs="Times New Roman"/>
                <w:color w:val="000000"/>
                <w:sz w:val="24"/>
              </w:rPr>
            </w:pPr>
            <w:r w:rsidRPr="00450218">
              <w:rPr>
                <w:rFonts w:eastAsia="宋体" w:hAnsi="宋体" w:cs="Times New Roman"/>
                <w:color w:val="000000"/>
                <w:sz w:val="24"/>
              </w:rPr>
              <w:t>二区间的景观带恢复，在二区两侧消防道路上设置移</w:t>
            </w:r>
          </w:p>
          <w:p w:rsidR="00A74782" w:rsidRPr="00C26E25" w:rsidRDefault="00A74782" w:rsidP="00A74782">
            <w:pPr>
              <w:rPr>
                <w:rFonts w:eastAsia="宋体" w:cs="Times New Roman"/>
                <w:color w:val="000000"/>
                <w:sz w:val="24"/>
              </w:rPr>
            </w:pPr>
            <w:r w:rsidRPr="00450218">
              <w:rPr>
                <w:rFonts w:eastAsia="宋体" w:hAnsi="宋体" w:cs="Times New Roman"/>
                <w:color w:val="000000"/>
                <w:sz w:val="24"/>
              </w:rPr>
              <w:t>动护栏（高度约</w:t>
            </w:r>
            <w:r w:rsidRPr="00450218">
              <w:rPr>
                <w:rFonts w:eastAsia="宋体" w:cs="Times New Roman"/>
                <w:color w:val="000000"/>
                <w:sz w:val="24"/>
              </w:rPr>
              <w:t>1.6</w:t>
            </w:r>
            <w:r w:rsidRPr="00450218">
              <w:rPr>
                <w:rFonts w:eastAsia="宋体" w:hAnsi="宋体" w:cs="Times New Roman"/>
                <w:color w:val="000000"/>
                <w:sz w:val="24"/>
              </w:rPr>
              <w:t>米），并于东侧刷卡通行。</w:t>
            </w:r>
            <w:r w:rsidRPr="00450218">
              <w:rPr>
                <w:rFonts w:eastAsia="宋体" w:cs="Times New Roman"/>
                <w:color w:val="000000"/>
                <w:sz w:val="24"/>
              </w:rPr>
              <w:t xml:space="preserve">                        </w:t>
            </w:r>
          </w:p>
          <w:p w:rsidR="00A74782" w:rsidRDefault="00A74782" w:rsidP="00A74782">
            <w:pPr>
              <w:rPr>
                <w:rFonts w:ascii="宋体" w:eastAsia="宋体" w:hAnsi="宋体"/>
                <w:color w:val="000000"/>
                <w:sz w:val="24"/>
                <w:u w:val="single"/>
              </w:rPr>
            </w:pPr>
            <w:r w:rsidRPr="00450218">
              <w:rPr>
                <w:rFonts w:ascii="宋体" w:eastAsia="宋体" w:hAnsi="宋体" w:hint="eastAsia"/>
                <w:color w:val="000000"/>
                <w:sz w:val="24"/>
              </w:rPr>
              <w:t>□</w:t>
            </w:r>
            <w:r w:rsidRPr="00450218">
              <w:rPr>
                <w:rFonts w:eastAsia="宋体" w:cs="Times New Roman"/>
                <w:color w:val="000000"/>
                <w:sz w:val="24"/>
              </w:rPr>
              <w:t xml:space="preserve">B. </w:t>
            </w:r>
            <w:r w:rsidRPr="00450218">
              <w:rPr>
                <w:rFonts w:eastAsia="宋体" w:hAnsi="宋体" w:cs="Times New Roman"/>
                <w:color w:val="000000"/>
                <w:sz w:val="24"/>
              </w:rPr>
              <w:t>不同意上述方案，我的意见是</w:t>
            </w:r>
            <w:r w:rsidRPr="00450218">
              <w:rPr>
                <w:rFonts w:eastAsia="宋体" w:cs="Times New Roman"/>
                <w:color w:val="000000"/>
                <w:sz w:val="24"/>
                <w:u w:val="single"/>
              </w:rPr>
              <w:t xml:space="preserve">    </w:t>
            </w:r>
            <w:r w:rsidRPr="00450218">
              <w:rPr>
                <w:rFonts w:ascii="宋体" w:eastAsia="宋体" w:hAnsi="宋体" w:hint="eastAsia"/>
                <w:color w:val="000000"/>
                <w:sz w:val="24"/>
                <w:u w:val="single"/>
              </w:rPr>
              <w:t xml:space="preserve">            </w:t>
            </w:r>
          </w:p>
          <w:p w:rsidR="00A74782" w:rsidRPr="00450218" w:rsidRDefault="00A74782" w:rsidP="00A74782">
            <w:pPr>
              <w:rPr>
                <w:rFonts w:ascii="宋体" w:eastAsia="宋体" w:hAnsi="宋体"/>
                <w:color w:val="000000"/>
                <w:sz w:val="24"/>
              </w:rPr>
            </w:pPr>
            <w:r w:rsidRPr="00450218">
              <w:rPr>
                <w:rFonts w:ascii="宋体" w:eastAsia="宋体" w:hAnsi="宋体" w:hint="eastAsia"/>
                <w:color w:val="000000"/>
                <w:sz w:val="24"/>
                <w:u w:val="single"/>
              </w:rPr>
              <w:t xml:space="preserve">                                 </w:t>
            </w:r>
            <w:r w:rsidRPr="00450218">
              <w:rPr>
                <w:rFonts w:ascii="宋体" w:eastAsia="宋体" w:hAnsi="宋体" w:hint="eastAsia"/>
                <w:color w:val="000000"/>
                <w:sz w:val="24"/>
              </w:rPr>
              <w:t xml:space="preserve">          </w:t>
            </w:r>
          </w:p>
        </w:tc>
      </w:tr>
    </w:tbl>
    <w:p w:rsidR="00A74782" w:rsidRDefault="00A74782" w:rsidP="00A74782">
      <w:pPr>
        <w:spacing w:line="360" w:lineRule="auto"/>
        <w:ind w:firstLineChars="200" w:firstLine="480"/>
        <w:rPr>
          <w:rFonts w:ascii="宋体" w:eastAsia="宋体" w:hAnsi="宋体"/>
          <w:color w:val="000000"/>
          <w:sz w:val="24"/>
        </w:rPr>
      </w:pPr>
      <w:r w:rsidRPr="00450218">
        <w:rPr>
          <w:rFonts w:ascii="宋体" w:eastAsia="宋体" w:hAnsi="宋体" w:hint="eastAsia"/>
          <w:color w:val="000000"/>
          <w:sz w:val="24"/>
        </w:rPr>
        <w:t>以上为本人真实意思表示，不可撤销。</w:t>
      </w:r>
    </w:p>
    <w:p w:rsidR="00A74782" w:rsidRDefault="00A74782" w:rsidP="00A74782">
      <w:pPr>
        <w:spacing w:line="360" w:lineRule="auto"/>
        <w:ind w:firstLineChars="200" w:firstLine="480"/>
        <w:rPr>
          <w:rFonts w:ascii="宋体" w:eastAsia="宋体" w:hAnsi="宋体"/>
          <w:color w:val="000000"/>
          <w:sz w:val="24"/>
        </w:rPr>
      </w:pPr>
      <w:r w:rsidRPr="00450218">
        <w:rPr>
          <w:rFonts w:ascii="宋体" w:eastAsia="宋体" w:hAnsi="宋体" w:hint="eastAsia"/>
          <w:color w:val="000000"/>
          <w:sz w:val="24"/>
        </w:rPr>
        <w:t>如通过</w:t>
      </w:r>
      <w:r w:rsidRPr="00F52A8D">
        <w:rPr>
          <w:rFonts w:eastAsia="宋体" w:cs="Times New Roman"/>
          <w:color w:val="000000"/>
          <w:sz w:val="24"/>
        </w:rPr>
        <w:t>A</w:t>
      </w:r>
      <w:r w:rsidRPr="00F52A8D">
        <w:rPr>
          <w:rFonts w:eastAsia="宋体" w:hAnsi="宋体" w:cs="Times New Roman"/>
          <w:color w:val="000000"/>
          <w:sz w:val="24"/>
        </w:rPr>
        <w:t>项</w:t>
      </w:r>
      <w:r w:rsidRPr="00450218">
        <w:rPr>
          <w:rFonts w:ascii="宋体" w:eastAsia="宋体" w:hAnsi="宋体" w:hint="eastAsia"/>
          <w:color w:val="000000"/>
          <w:sz w:val="24"/>
        </w:rPr>
        <w:t>决议给予每户五年物业费补偿。</w:t>
      </w:r>
    </w:p>
    <w:p w:rsidR="00A74782" w:rsidRDefault="00A74782" w:rsidP="00A74782">
      <w:pPr>
        <w:spacing w:line="360" w:lineRule="auto"/>
        <w:ind w:firstLineChars="200" w:firstLine="480"/>
        <w:rPr>
          <w:rFonts w:ascii="宋体" w:eastAsia="宋体" w:hAnsi="宋体"/>
          <w:color w:val="000000"/>
          <w:sz w:val="24"/>
        </w:rPr>
      </w:pPr>
      <w:r>
        <w:rPr>
          <w:rFonts w:ascii="宋体" w:eastAsia="宋体" w:hAnsi="宋体" w:hint="eastAsia"/>
          <w:color w:val="000000"/>
          <w:sz w:val="24"/>
        </w:rPr>
        <w:t xml:space="preserve">                              </w:t>
      </w:r>
      <w:r w:rsidRPr="00450218">
        <w:rPr>
          <w:rFonts w:ascii="宋体" w:eastAsia="宋体" w:hAnsi="宋体" w:hint="eastAsia"/>
          <w:color w:val="000000"/>
          <w:sz w:val="24"/>
        </w:rPr>
        <w:t>业主签字（捺印）：</w:t>
      </w:r>
    </w:p>
    <w:p w:rsidR="00A74782" w:rsidRDefault="00A74782" w:rsidP="00A74782">
      <w:pPr>
        <w:spacing w:line="360" w:lineRule="auto"/>
        <w:ind w:firstLineChars="200" w:firstLine="480"/>
        <w:rPr>
          <w:rFonts w:ascii="宋体" w:eastAsia="宋体" w:hAnsi="宋体"/>
          <w:color w:val="000000"/>
          <w:sz w:val="24"/>
        </w:rPr>
      </w:pPr>
      <w:r>
        <w:rPr>
          <w:rFonts w:ascii="宋体" w:eastAsia="宋体" w:hAnsi="宋体" w:hint="eastAsia"/>
          <w:color w:val="000000"/>
          <w:sz w:val="24"/>
        </w:rPr>
        <w:t xml:space="preserve">                              </w:t>
      </w:r>
      <w:r w:rsidRPr="00450218">
        <w:rPr>
          <w:rFonts w:ascii="宋体" w:eastAsia="宋体" w:hAnsi="宋体" w:hint="eastAsia"/>
          <w:color w:val="000000"/>
          <w:sz w:val="24"/>
        </w:rPr>
        <w:t>工作人员签字：</w:t>
      </w:r>
    </w:p>
    <w:p w:rsidR="00786089" w:rsidRPr="00F52A8D" w:rsidRDefault="00A74782" w:rsidP="00F52A8D">
      <w:pPr>
        <w:spacing w:line="360" w:lineRule="auto"/>
        <w:ind w:firstLineChars="200" w:firstLine="480"/>
        <w:rPr>
          <w:rFonts w:ascii="宋体" w:eastAsia="宋体" w:hAnsi="宋体"/>
          <w:color w:val="000000"/>
          <w:sz w:val="24"/>
        </w:rPr>
      </w:pPr>
      <w:r>
        <w:rPr>
          <w:rFonts w:ascii="宋体" w:eastAsia="宋体" w:hAnsi="宋体" w:hint="eastAsia"/>
          <w:color w:val="000000"/>
          <w:sz w:val="24"/>
        </w:rPr>
        <w:t xml:space="preserve">                              </w:t>
      </w:r>
      <w:r w:rsidRPr="00450218">
        <w:rPr>
          <w:rFonts w:ascii="宋体" w:eastAsia="宋体" w:hAnsi="宋体" w:hint="eastAsia"/>
          <w:color w:val="000000"/>
          <w:sz w:val="24"/>
        </w:rPr>
        <w:t>日       期：</w:t>
      </w:r>
    </w:p>
    <w:sectPr w:rsidR="00786089" w:rsidRPr="00F52A8D" w:rsidSect="008F688C">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71DCD" w:rsidRDefault="00971DCD" w:rsidP="003250A2">
      <w:pPr>
        <w:ind w:firstLine="360"/>
      </w:pPr>
      <w:r>
        <w:separator/>
      </w:r>
    </w:p>
  </w:endnote>
  <w:endnote w:type="continuationSeparator" w:id="1">
    <w:p w:rsidR="00971DCD" w:rsidRDefault="00971DCD" w:rsidP="003250A2">
      <w:pPr>
        <w:ind w:firstLine="360"/>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71DCD" w:rsidRDefault="00971DCD" w:rsidP="003250A2">
      <w:pPr>
        <w:ind w:firstLine="360"/>
      </w:pPr>
      <w:r>
        <w:separator/>
      </w:r>
    </w:p>
  </w:footnote>
  <w:footnote w:type="continuationSeparator" w:id="1">
    <w:p w:rsidR="00971DCD" w:rsidRDefault="00971DCD" w:rsidP="003250A2">
      <w:pPr>
        <w:ind w:firstLine="360"/>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536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3250A2"/>
    <w:rsid w:val="001263BF"/>
    <w:rsid w:val="00183996"/>
    <w:rsid w:val="0023453F"/>
    <w:rsid w:val="002552C9"/>
    <w:rsid w:val="003250A2"/>
    <w:rsid w:val="00435AC4"/>
    <w:rsid w:val="00463626"/>
    <w:rsid w:val="004A2D59"/>
    <w:rsid w:val="007261B1"/>
    <w:rsid w:val="00786089"/>
    <w:rsid w:val="0081505C"/>
    <w:rsid w:val="008F688C"/>
    <w:rsid w:val="00971DCD"/>
    <w:rsid w:val="009B71B8"/>
    <w:rsid w:val="00A53D5D"/>
    <w:rsid w:val="00A74782"/>
    <w:rsid w:val="00AE6D38"/>
    <w:rsid w:val="00BF2590"/>
    <w:rsid w:val="00C9540B"/>
    <w:rsid w:val="00CA1443"/>
    <w:rsid w:val="00E75405"/>
    <w:rsid w:val="00ED27C5"/>
    <w:rsid w:val="00F52A8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50A2"/>
    <w:rPr>
      <w:rFonts w:ascii="Times New Roman" w:eastAsia="华文中宋" w:hAnsi="Times New Roman" w:cs="宋体"/>
      <w:kern w:val="0"/>
      <w:szCs w:val="24"/>
    </w:rPr>
  </w:style>
  <w:style w:type="paragraph" w:styleId="2">
    <w:name w:val="heading 2"/>
    <w:basedOn w:val="a"/>
    <w:next w:val="a"/>
    <w:link w:val="2Char"/>
    <w:autoRedefine/>
    <w:uiPriority w:val="9"/>
    <w:unhideWhenUsed/>
    <w:qFormat/>
    <w:rsid w:val="00F52A8D"/>
    <w:pPr>
      <w:keepNext/>
      <w:keepLines/>
      <w:spacing w:before="260" w:after="260" w:line="360" w:lineRule="auto"/>
      <w:outlineLvl w:val="1"/>
    </w:pPr>
    <w:rPr>
      <w:rFonts w:eastAsiaTheme="minorEastAsia" w:hAnsiTheme="minorEastAsia" w:cs="Times New Roman"/>
      <w:bCs/>
      <w:sz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3250A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3250A2"/>
    <w:rPr>
      <w:sz w:val="18"/>
      <w:szCs w:val="18"/>
    </w:rPr>
  </w:style>
  <w:style w:type="paragraph" w:styleId="a4">
    <w:name w:val="footer"/>
    <w:basedOn w:val="a"/>
    <w:link w:val="Char0"/>
    <w:uiPriority w:val="99"/>
    <w:semiHidden/>
    <w:unhideWhenUsed/>
    <w:rsid w:val="003250A2"/>
    <w:pPr>
      <w:tabs>
        <w:tab w:val="center" w:pos="4153"/>
        <w:tab w:val="right" w:pos="8306"/>
      </w:tabs>
      <w:snapToGrid w:val="0"/>
    </w:pPr>
    <w:rPr>
      <w:sz w:val="18"/>
      <w:szCs w:val="18"/>
    </w:rPr>
  </w:style>
  <w:style w:type="character" w:customStyle="1" w:styleId="Char0">
    <w:name w:val="页脚 Char"/>
    <w:basedOn w:val="a0"/>
    <w:link w:val="a4"/>
    <w:uiPriority w:val="99"/>
    <w:semiHidden/>
    <w:rsid w:val="003250A2"/>
    <w:rPr>
      <w:sz w:val="18"/>
      <w:szCs w:val="18"/>
    </w:rPr>
  </w:style>
  <w:style w:type="paragraph" w:styleId="a5">
    <w:name w:val="Balloon Text"/>
    <w:basedOn w:val="a"/>
    <w:link w:val="Char1"/>
    <w:uiPriority w:val="99"/>
    <w:semiHidden/>
    <w:unhideWhenUsed/>
    <w:rsid w:val="0081505C"/>
    <w:rPr>
      <w:sz w:val="18"/>
      <w:szCs w:val="18"/>
    </w:rPr>
  </w:style>
  <w:style w:type="character" w:customStyle="1" w:styleId="Char1">
    <w:name w:val="批注框文本 Char"/>
    <w:basedOn w:val="a0"/>
    <w:link w:val="a5"/>
    <w:uiPriority w:val="99"/>
    <w:semiHidden/>
    <w:rsid w:val="0081505C"/>
    <w:rPr>
      <w:rFonts w:ascii="Times New Roman" w:eastAsia="华文中宋" w:hAnsi="Times New Roman" w:cs="宋体"/>
      <w:kern w:val="0"/>
      <w:sz w:val="18"/>
      <w:szCs w:val="18"/>
    </w:rPr>
  </w:style>
  <w:style w:type="character" w:customStyle="1" w:styleId="2Char">
    <w:name w:val="标题 2 Char"/>
    <w:basedOn w:val="a0"/>
    <w:link w:val="2"/>
    <w:uiPriority w:val="9"/>
    <w:rsid w:val="00F52A8D"/>
    <w:rPr>
      <w:rFonts w:ascii="Times New Roman" w:hAnsiTheme="minorEastAsia" w:cs="Times New Roman"/>
      <w:bCs/>
      <w:kern w:val="0"/>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7.jpe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6.jpe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5.jpeg"/><Relationship Id="rId5" Type="http://schemas.openxmlformats.org/officeDocument/2006/relationships/endnotes" Target="endnotes.xml"/><Relationship Id="rId15" Type="http://schemas.openxmlformats.org/officeDocument/2006/relationships/image" Target="media/image9.jpeg"/><Relationship Id="rId10" Type="http://schemas.openxmlformats.org/officeDocument/2006/relationships/image" Target="media/image4.tiff"/><Relationship Id="rId4" Type="http://schemas.openxmlformats.org/officeDocument/2006/relationships/footnotes" Target="footnotes.xml"/><Relationship Id="rId9" Type="http://schemas.openxmlformats.org/officeDocument/2006/relationships/image" Target="media/image3.tiff"/><Relationship Id="rId14" Type="http://schemas.openxmlformats.org/officeDocument/2006/relationships/image" Target="media/image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116</TotalTime>
  <Pages>8</Pages>
  <Words>131</Words>
  <Characters>752</Characters>
  <Application>Microsoft Office Word</Application>
  <DocSecurity>0</DocSecurity>
  <Lines>6</Lines>
  <Paragraphs>1</Paragraphs>
  <ScaleCrop>false</ScaleCrop>
  <Company>MS</Company>
  <LinksUpToDate>false</LinksUpToDate>
  <CharactersWithSpaces>882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7</cp:revision>
  <dcterms:created xsi:type="dcterms:W3CDTF">2019-05-14T02:36:00Z</dcterms:created>
  <dcterms:modified xsi:type="dcterms:W3CDTF">2019-05-15T06:09:00Z</dcterms:modified>
</cp:coreProperties>
</file>